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УКАЗ</w:t>
      </w:r>
    </w:p>
    <w:p w:rsidR="00AD598F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ПРЕЗИДЕНТА РОССИЙСКОЙ ФЕДЕРАЦИИ</w:t>
      </w:r>
    </w:p>
    <w:p w:rsidR="004618C6" w:rsidRPr="008D00A2" w:rsidRDefault="004618C6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т 19 мая 2008 года № 815</w:t>
      </w: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О МЕРАХ ПО ПРОТИВОДЕЙСТВИЮ КОРРУПЦИИ</w:t>
      </w:r>
    </w:p>
    <w:p w:rsidR="008D00A2" w:rsidRPr="008D00A2" w:rsidRDefault="008D00A2" w:rsidP="008D00A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(в ред. Указов Президента РФ от 31.03.2010 </w:t>
      </w:r>
      <w:hyperlink r:id="rId4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396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>,</w:t>
      </w:r>
    </w:p>
    <w:p w:rsidR="008D00A2" w:rsidRPr="008D00A2" w:rsidRDefault="008D00A2" w:rsidP="008D00A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01.07.2010 </w:t>
      </w:r>
      <w:hyperlink r:id="rId5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821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04.11.2010 </w:t>
      </w:r>
      <w:hyperlink r:id="rId6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1336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12.09.2011 </w:t>
      </w:r>
      <w:hyperlink r:id="rId7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1192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>,</w:t>
      </w:r>
    </w:p>
    <w:p w:rsidR="008D00A2" w:rsidRPr="008D00A2" w:rsidRDefault="008D00A2" w:rsidP="008D00A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04.01.2012 </w:t>
      </w:r>
      <w:hyperlink r:id="rId8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19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28.02.2012 </w:t>
      </w:r>
      <w:hyperlink r:id="rId9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249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28.07.2012 </w:t>
      </w:r>
      <w:hyperlink r:id="rId10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1060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>,</w:t>
      </w:r>
    </w:p>
    <w:p w:rsidR="008D00A2" w:rsidRPr="008D00A2" w:rsidRDefault="008D00A2" w:rsidP="008D00A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02.04.2013 </w:t>
      </w:r>
      <w:hyperlink r:id="rId11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309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14.02.2014 </w:t>
      </w:r>
      <w:hyperlink r:id="rId12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80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, от 09.10.2017 </w:t>
      </w:r>
      <w:hyperlink r:id="rId13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472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>,</w:t>
      </w:r>
    </w:p>
    <w:p w:rsidR="00AD598F" w:rsidRPr="008D00A2" w:rsidRDefault="008D00A2" w:rsidP="008D00A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13.05.2019 </w:t>
      </w:r>
      <w:hyperlink r:id="rId14" w:history="1">
        <w:r>
          <w:rPr>
            <w:rFonts w:ascii="Liberation Serif" w:hAnsi="Liberation Serif" w:cs="Liberation Serif"/>
            <w:sz w:val="24"/>
            <w:szCs w:val="24"/>
          </w:rPr>
          <w:t>№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217</w:t>
        </w:r>
      </w:hyperlink>
      <w:r w:rsidR="00AF0773">
        <w:rPr>
          <w:rFonts w:ascii="Liberation Serif" w:hAnsi="Liberation Serif" w:cs="Liberation Serif"/>
          <w:sz w:val="24"/>
          <w:szCs w:val="24"/>
        </w:rPr>
        <w:t>, от 17.05.2021 № 285</w:t>
      </w:r>
      <w:r w:rsidRPr="008D00A2">
        <w:rPr>
          <w:rFonts w:ascii="Liberation Serif" w:hAnsi="Liberation Serif" w:cs="Liberation Serif"/>
          <w:sz w:val="24"/>
          <w:szCs w:val="24"/>
        </w:rPr>
        <w:t>)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Председателем Совета является Президент Российской Федерации.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2. Установить, что: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а) основными задачами Совета являются: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контроль за реализацией мероприятий, предусмотренных Национальным планом противодействия коррупции;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б) Совет для решения возложенных на него основных задач: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3. Члены Совета принимают участие в его работе на общественных началах.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Заседание Совета ведет председатель Совета.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Решения Совета оформляются протоколом.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4. Утратил силу с 28 июля 2012 года. - </w:t>
      </w:r>
      <w:hyperlink r:id="rId15" w:history="1">
        <w:r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 Президента РФ от 28.07.2012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1060.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6. Утратил силу с 28 июля 2012 года. - </w:t>
      </w:r>
      <w:hyperlink r:id="rId16" w:history="1">
        <w:r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 Президента РФ от 28.07.2012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1060.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7. Установить, что: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а) президиум Совета: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формирует повестку дня заседаний Совета;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рассматривает вопросы, связанные с реализацией решений Совета;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 w:rsidRPr="008D00A2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8D00A2">
          <w:rPr>
            <w:rFonts w:ascii="Liberation Serif" w:hAnsi="Liberation Serif" w:cs="Liberation Serif"/>
            <w:sz w:val="24"/>
            <w:szCs w:val="24"/>
          </w:rPr>
          <w:t>«</w:t>
        </w:r>
        <w:r w:rsidRPr="008D00A2">
          <w:rPr>
            <w:rFonts w:ascii="Liberation Serif" w:hAnsi="Liberation Serif" w:cs="Liberation Serif"/>
            <w:sz w:val="24"/>
            <w:szCs w:val="24"/>
          </w:rPr>
          <w:t>а</w:t>
        </w:r>
        <w:r w:rsidR="008D00A2">
          <w:rPr>
            <w:rFonts w:ascii="Liberation Serif" w:hAnsi="Liberation Serif" w:cs="Liberation Serif"/>
            <w:sz w:val="24"/>
            <w:szCs w:val="24"/>
          </w:rPr>
          <w:t>»</w:t>
        </w:r>
        <w:r w:rsidRPr="008D00A2">
          <w:rPr>
            <w:rFonts w:ascii="Liberation Serif" w:hAnsi="Liberation Serif" w:cs="Liberation Serif"/>
            <w:sz w:val="24"/>
            <w:szCs w:val="24"/>
          </w:rPr>
          <w:t xml:space="preserve"> пункта 1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70393" w:rsidRDefault="00AD598F" w:rsidP="00D7039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D598F" w:rsidRPr="008D00A2" w:rsidRDefault="00D70393" w:rsidP="00D7039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AD598F" w:rsidRPr="008D00A2">
        <w:rPr>
          <w:rFonts w:ascii="Liberation Serif" w:hAnsi="Liberation Serif" w:cs="Liberation Serif"/>
          <w:sz w:val="24"/>
          <w:szCs w:val="24"/>
        </w:rPr>
        <w:t>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г) решения президиума Совета оформляются протоколами.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8. Установить, что председатель президиума Совета: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а) формирует повестку дня заседаний президиума Совета;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10. Признать утратившими силу:</w:t>
      </w:r>
    </w:p>
    <w:p w:rsidR="00AD598F" w:rsidRPr="008D00A2" w:rsidRDefault="004618C6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hyperlink r:id="rId18" w:history="1">
        <w:r w:rsidR="00AD598F"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3 февраля 2007 г.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129 </w:t>
      </w:r>
      <w:r w:rsidR="008D00A2">
        <w:rPr>
          <w:rFonts w:ascii="Liberation Serif" w:hAnsi="Liberation Serif" w:cs="Liberation Serif"/>
          <w:sz w:val="24"/>
          <w:szCs w:val="24"/>
        </w:rPr>
        <w:t>«</w:t>
      </w:r>
      <w:r w:rsidR="00AD598F" w:rsidRPr="008D00A2">
        <w:rPr>
          <w:rFonts w:ascii="Liberation Serif" w:hAnsi="Liberation Serif" w:cs="Liberation Serif"/>
          <w:sz w:val="24"/>
          <w:szCs w:val="24"/>
        </w:rPr>
        <w:t>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</w:t>
      </w:r>
      <w:r w:rsidR="008D00A2">
        <w:rPr>
          <w:rFonts w:ascii="Liberation Serif" w:hAnsi="Liberation Serif" w:cs="Liberation Serif"/>
          <w:sz w:val="24"/>
          <w:szCs w:val="24"/>
        </w:rPr>
        <w:t>»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(Собрание законодательства Российской Федерации, 2007,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6, ст. 731);</w:t>
      </w:r>
    </w:p>
    <w:p w:rsidR="00AD598F" w:rsidRPr="008D00A2" w:rsidRDefault="004618C6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hyperlink r:id="rId19" w:history="1">
        <w:r w:rsidR="00AD598F"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11 августа 2007 г.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1068 </w:t>
      </w:r>
      <w:r w:rsidR="008D00A2">
        <w:rPr>
          <w:rFonts w:ascii="Liberation Serif" w:hAnsi="Liberation Serif" w:cs="Liberation Serif"/>
          <w:sz w:val="24"/>
          <w:szCs w:val="24"/>
        </w:rPr>
        <w:t>«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</w:t>
      </w:r>
      <w:r w:rsidR="00AD598F" w:rsidRPr="008D00A2">
        <w:rPr>
          <w:rFonts w:ascii="Liberation Serif" w:hAnsi="Liberation Serif" w:cs="Liberation Serif"/>
          <w:sz w:val="24"/>
          <w:szCs w:val="24"/>
        </w:rPr>
        <w:lastRenderedPageBreak/>
        <w:t>Наций против коррупции от 31 октября 2003 г. и Конвенции Совета Европы об уголовной ответственности за коррупцию от 27 января 1999 г.</w:t>
      </w:r>
      <w:r w:rsidR="008D00A2">
        <w:rPr>
          <w:rFonts w:ascii="Liberation Serif" w:hAnsi="Liberation Serif" w:cs="Liberation Serif"/>
          <w:sz w:val="24"/>
          <w:szCs w:val="24"/>
        </w:rPr>
        <w:t>»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(Собрание законодательства Российской Федерации, 2007,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34, ст. 4210).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11. Настоящий Указ вступает в силу со дня его подписания.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Президент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Д.МЕДВЕДЕВ</w:t>
      </w:r>
    </w:p>
    <w:p w:rsidR="00AD598F" w:rsidRPr="008D00A2" w:rsidRDefault="00AD598F" w:rsidP="008D00A2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Москва, Кремль</w:t>
      </w:r>
    </w:p>
    <w:p w:rsidR="00AD598F" w:rsidRPr="008D00A2" w:rsidRDefault="00AD598F" w:rsidP="008D00A2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19 мая 2008 года</w:t>
      </w:r>
    </w:p>
    <w:p w:rsidR="00AD598F" w:rsidRPr="008D00A2" w:rsidRDefault="008D00A2" w:rsidP="008D00A2">
      <w:pPr>
        <w:pStyle w:val="ConsPlusNormal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№</w:t>
      </w:r>
      <w:r w:rsidR="00AD598F" w:rsidRPr="008D00A2">
        <w:rPr>
          <w:rFonts w:ascii="Liberation Serif" w:hAnsi="Liberation Serif" w:cs="Liberation Serif"/>
          <w:sz w:val="24"/>
          <w:szCs w:val="24"/>
        </w:rPr>
        <w:t xml:space="preserve"> 815</w:t>
      </w:r>
    </w:p>
    <w:p w:rsidR="00AD598F" w:rsidRPr="008D00A2" w:rsidRDefault="00AD598F" w:rsidP="008D00A2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Утвержден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Указом Президента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19 мая 2008 г.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815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СОСТАВ</w:t>
      </w: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СОВЕТА ПРИ ПРЕЗИДЕНТЕ РОССИЙСКОЙ ФЕДЕРАЦИИ</w:t>
      </w: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ПО ПРОТИВОДЕЙСТВИЮ КОРРУПЦИИ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Утратил силу с 28 июля 2012 года. - </w:t>
      </w:r>
      <w:hyperlink r:id="rId20" w:history="1">
        <w:r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 Президента РФ от 28.07.2012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1060.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Утвержден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Указом Президента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AD598F" w:rsidRPr="008D00A2" w:rsidRDefault="00AD598F" w:rsidP="008D00A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от 19 мая 2008 г.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815</w:t>
      </w:r>
    </w:p>
    <w:p w:rsidR="00AD598F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СОСТАВ</w:t>
      </w: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ПРЕЗИДИУМА СОВЕТА ПРИ ПРЕЗИДЕНТЕ РОССИЙСКОЙ ФЕДЕРАЦИИ</w:t>
      </w:r>
    </w:p>
    <w:p w:rsidR="00AD598F" w:rsidRPr="008D00A2" w:rsidRDefault="00AD598F" w:rsidP="008D00A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>ПО ПРОТИВОДЕЙСТВИЮ КОРРУПЦИИ</w:t>
      </w:r>
    </w:p>
    <w:p w:rsidR="00AD598F" w:rsidRPr="008D00A2" w:rsidRDefault="00AD598F" w:rsidP="008D00A2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772876" w:rsidRPr="008D00A2" w:rsidRDefault="00AD598F" w:rsidP="008D00A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D00A2">
        <w:rPr>
          <w:rFonts w:ascii="Liberation Serif" w:hAnsi="Liberation Serif" w:cs="Liberation Serif"/>
          <w:sz w:val="24"/>
          <w:szCs w:val="24"/>
        </w:rPr>
        <w:t xml:space="preserve">Утратил силу с 28 июля 2012 года. - </w:t>
      </w:r>
      <w:hyperlink r:id="rId21" w:history="1">
        <w:r w:rsidRPr="008D00A2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8D00A2">
        <w:rPr>
          <w:rFonts w:ascii="Liberation Serif" w:hAnsi="Liberation Serif" w:cs="Liberation Serif"/>
          <w:sz w:val="24"/>
          <w:szCs w:val="24"/>
        </w:rPr>
        <w:t xml:space="preserve"> Президента РФ от 28.07.2012 </w:t>
      </w:r>
      <w:r w:rsidR="008D00A2">
        <w:rPr>
          <w:rFonts w:ascii="Liberation Serif" w:hAnsi="Liberation Serif" w:cs="Liberation Serif"/>
          <w:sz w:val="24"/>
          <w:szCs w:val="24"/>
        </w:rPr>
        <w:t>№</w:t>
      </w:r>
      <w:r w:rsidRPr="008D00A2">
        <w:rPr>
          <w:rFonts w:ascii="Liberation Serif" w:hAnsi="Liberation Serif" w:cs="Liberation Serif"/>
          <w:sz w:val="24"/>
          <w:szCs w:val="24"/>
        </w:rPr>
        <w:t xml:space="preserve"> 1060.</w:t>
      </w:r>
    </w:p>
    <w:sectPr w:rsidR="00772876" w:rsidRPr="008D00A2" w:rsidSect="008D00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8F"/>
    <w:rsid w:val="004618C6"/>
    <w:rsid w:val="005A253E"/>
    <w:rsid w:val="00772876"/>
    <w:rsid w:val="008D00A2"/>
    <w:rsid w:val="00AD598F"/>
    <w:rsid w:val="00AF0773"/>
    <w:rsid w:val="00D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7390-C915-4BB7-90F1-45991440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9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7885F4C1445D3D318BD38A9530FCA8055FF40577A2574F0A740437D31F1F26A899FADF6A093A798A84B99FD853E6F7CC0670A2B4B9AA5uCnAF" TargetMode="External"/><Relationship Id="rId13" Type="http://schemas.openxmlformats.org/officeDocument/2006/relationships/hyperlink" Target="consultantplus://offline/ref=DF67885F4C1445D3D318BD38A9530FCA8350F242507C2574F0A740437D31F1F26A899FADF6A093A796A84B99FD853E6F7CC0670A2B4B9AA5uCnAF" TargetMode="External"/><Relationship Id="rId18" Type="http://schemas.openxmlformats.org/officeDocument/2006/relationships/hyperlink" Target="consultantplus://offline/ref=DF67885F4C1445D3D318B421AE530FCA825FF94D52772574F0A740437D31F1F27889C7A1F4A88DA79FBD1DC8BBuDn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67885F4C1445D3D318BD38A9530FCA8254FD41547A2574F0A740437D31F1F26A899FADF6A093A69EA84B99FD853E6F7CC0670A2B4B9AA5uCnAF" TargetMode="External"/><Relationship Id="rId7" Type="http://schemas.openxmlformats.org/officeDocument/2006/relationships/hyperlink" Target="consultantplus://offline/ref=DF67885F4C1445D3D318BD38A9530FCA8056F247577D2574F0A740437D31F1F26A899FADF6A093A798A84B99FD853E6F7CC0670A2B4B9AA5uCnAF" TargetMode="External"/><Relationship Id="rId12" Type="http://schemas.openxmlformats.org/officeDocument/2006/relationships/hyperlink" Target="consultantplus://offline/ref=DF67885F4C1445D3D318BD38A9530FCA8052F24554782574F0A740437D31F1F26A899FADF6A093A799A84B99FD853E6F7CC0670A2B4B9AA5uCnAF" TargetMode="External"/><Relationship Id="rId17" Type="http://schemas.openxmlformats.org/officeDocument/2006/relationships/hyperlink" Target="consultantplus://offline/ref=DF67885F4C1445D3D318BD38A9530FCA835EF345567B2574F0A740437D31F1F26A899FADF6A093A69BA84B99FD853E6F7CC0670A2B4B9AA5uCn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67885F4C1445D3D318BD38A9530FCA8254FD41547A2574F0A740437D31F1F26A899FADF6A093A69EA84B99FD853E6F7CC0670A2B4B9AA5uCnAF" TargetMode="External"/><Relationship Id="rId20" Type="http://schemas.openxmlformats.org/officeDocument/2006/relationships/hyperlink" Target="consultantplus://offline/ref=DF67885F4C1445D3D318BD38A9530FCA8254FD41547A2574F0A740437D31F1F26A899FADF6A093A69EA84B99FD853E6F7CC0670A2B4B9AA5uCn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7885F4C1445D3D318BD38A9530FCA8057FD4156772574F0A740437D31F1F26A899FADF6A093A798A84B99FD853E6F7CC0670A2B4B9AA5uCnAF" TargetMode="External"/><Relationship Id="rId11" Type="http://schemas.openxmlformats.org/officeDocument/2006/relationships/hyperlink" Target="consultantplus://offline/ref=DF67885F4C1445D3D318BD38A9530FCA8255FF41567E2574F0A740437D31F1F26A899FADF6A092A19AA84B99FD853E6F7CC0670A2B4B9AA5uCnAF" TargetMode="External"/><Relationship Id="rId5" Type="http://schemas.openxmlformats.org/officeDocument/2006/relationships/hyperlink" Target="consultantplus://offline/ref=DF67885F4C1445D3D318BD38A9530FCA8350F3475C7F2574F0A740437D31F1F26A899FADF6A093A698A84B99FD853E6F7CC0670A2B4B9AA5uCnAF" TargetMode="External"/><Relationship Id="rId15" Type="http://schemas.openxmlformats.org/officeDocument/2006/relationships/hyperlink" Target="consultantplus://offline/ref=DF67885F4C1445D3D318BD38A9530FCA8254FD41547A2574F0A740437D31F1F26A899FADF6A093A69EA84B99FD853E6F7CC0670A2B4B9AA5uCn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F67885F4C1445D3D318BD38A9530FCA8254FD41547A2574F0A740437D31F1F26A899FADF6A093A69EA84B99FD853E6F7CC0670A2B4B9AA5uCnAF" TargetMode="External"/><Relationship Id="rId19" Type="http://schemas.openxmlformats.org/officeDocument/2006/relationships/hyperlink" Target="consultantplus://offline/ref=DF67885F4C1445D3D318B421AE530FCA825EFC47567A2574F0A740437D31F1F27889C7A1F4A88DA79FBD1DC8BBuDn0F" TargetMode="External"/><Relationship Id="rId4" Type="http://schemas.openxmlformats.org/officeDocument/2006/relationships/hyperlink" Target="consultantplus://offline/ref=DF67885F4C1445D3D318BD38A9530FCA885EFB445375787EF8FE4C417A3EAEE56DC093ACF6A093A195F74E8CECDD31656ADE6615374998uAn7F" TargetMode="External"/><Relationship Id="rId9" Type="http://schemas.openxmlformats.org/officeDocument/2006/relationships/hyperlink" Target="consultantplus://offline/ref=DF67885F4C1445D3D318BD38A9530FCA8055FD4356772574F0A740437D31F1F26A899FADF6A093A798A84B99FD853E6F7CC0670A2B4B9AA5uCnAF" TargetMode="External"/><Relationship Id="rId14" Type="http://schemas.openxmlformats.org/officeDocument/2006/relationships/hyperlink" Target="consultantplus://offline/ref=DF67885F4C1445D3D318BD38A9530FCA8255FF4653792574F0A740437D31F1F26A899FADF6A093A796A84B99FD853E6F7CC0670A2B4B9AA5uCn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5</cp:revision>
  <dcterms:created xsi:type="dcterms:W3CDTF">2021-07-13T04:10:00Z</dcterms:created>
  <dcterms:modified xsi:type="dcterms:W3CDTF">2021-07-13T05:20:00Z</dcterms:modified>
</cp:coreProperties>
</file>